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29A8A" w14:textId="02FC333E" w:rsidR="00B4615E" w:rsidRPr="00B4615E" w:rsidRDefault="00B4615E" w:rsidP="00B4615E">
      <w:pPr>
        <w:jc w:val="right"/>
        <w:rPr>
          <w:b/>
          <w:bCs/>
        </w:rPr>
      </w:pPr>
      <w:r w:rsidRPr="00B4615E">
        <w:rPr>
          <w:b/>
          <w:bCs/>
        </w:rPr>
        <w:drawing>
          <wp:inline distT="0" distB="0" distL="0" distR="0" wp14:anchorId="42EDE18C" wp14:editId="2BD607D7">
            <wp:extent cx="2029460" cy="712762"/>
            <wp:effectExtent l="0" t="0" r="0" b="0"/>
            <wp:docPr id="17885000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73" cy="73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BF513" w14:textId="29DA0DEF" w:rsidR="00B4615E" w:rsidRPr="00B4615E" w:rsidRDefault="00B4615E" w:rsidP="00B4615E">
      <w:pPr>
        <w:rPr>
          <w:b/>
          <w:bCs/>
        </w:rPr>
      </w:pPr>
      <w:r w:rsidRPr="00B4615E">
        <w:rPr>
          <w:b/>
          <w:bCs/>
        </w:rPr>
        <w:t>Health and Safety Policy Statement</w:t>
      </w:r>
    </w:p>
    <w:p w14:paraId="77C5C007" w14:textId="39ABF2FE" w:rsidR="00B4615E" w:rsidRPr="00B4615E" w:rsidRDefault="00B4615E" w:rsidP="00B4615E">
      <w:pPr>
        <w:rPr>
          <w:b/>
          <w:bCs/>
        </w:rPr>
      </w:pPr>
      <w:r w:rsidRPr="00B4615E">
        <w:rPr>
          <w:b/>
          <w:bCs/>
        </w:rPr>
        <w:t>WM Maintain Ltd</w:t>
      </w:r>
      <w:r w:rsidRPr="00B4615E">
        <w:rPr>
          <w:b/>
          <w:bCs/>
        </w:rPr>
        <w:br/>
      </w:r>
      <w:r w:rsidRPr="00B4615E">
        <w:rPr>
          <w:b/>
          <w:bCs/>
        </w:rPr>
        <w:t>01.09.2026</w:t>
      </w:r>
      <w:r w:rsidRPr="00B4615E">
        <w:rPr>
          <w:b/>
          <w:bCs/>
        </w:rPr>
        <w:br/>
        <w:t xml:space="preserve">Review Date: </w:t>
      </w:r>
      <w:r w:rsidRPr="00B4615E">
        <w:rPr>
          <w:b/>
          <w:bCs/>
        </w:rPr>
        <w:t>01/09/2027</w:t>
      </w:r>
    </w:p>
    <w:p w14:paraId="7864BC7C" w14:textId="77777777" w:rsidR="00B4615E" w:rsidRPr="00B4615E" w:rsidRDefault="00B4615E" w:rsidP="00B4615E">
      <w:pPr>
        <w:rPr>
          <w:b/>
          <w:bCs/>
        </w:rPr>
      </w:pPr>
      <w:r w:rsidRPr="00B4615E">
        <w:rPr>
          <w:b/>
          <w:bCs/>
        </w:rPr>
        <w:t>General Statement of Intent</w:t>
      </w:r>
    </w:p>
    <w:p w14:paraId="4B9FC946" w14:textId="0096679F" w:rsidR="00B4615E" w:rsidRPr="00B4615E" w:rsidRDefault="00B4615E" w:rsidP="00B4615E">
      <w:r w:rsidRPr="00B4615E">
        <w:t xml:space="preserve">At </w:t>
      </w:r>
      <w:r>
        <w:rPr>
          <w:b/>
          <w:bCs/>
        </w:rPr>
        <w:t>WM Maintain Ltd</w:t>
      </w:r>
      <w:r w:rsidRPr="00B4615E">
        <w:t>, we are committed to ensuring the health, safety and welfare of all our employees, contractors, visitors, customers and any other persons who may be affected by our activities.</w:t>
      </w:r>
    </w:p>
    <w:p w14:paraId="4BF94F61" w14:textId="77777777" w:rsidR="00B4615E" w:rsidRPr="00B4615E" w:rsidRDefault="00B4615E" w:rsidP="00B4615E">
      <w:r w:rsidRPr="00B4615E">
        <w:t xml:space="preserve">We recognise our responsibilities under the </w:t>
      </w:r>
      <w:r w:rsidRPr="00B4615E">
        <w:rPr>
          <w:b/>
          <w:bCs/>
        </w:rPr>
        <w:t>Health and Safety at Work etc. Act 1974</w:t>
      </w:r>
      <w:r w:rsidRPr="00B4615E">
        <w:t xml:space="preserve"> and all other relevant health and safety legislation. We will take all reasonably practicable measures to provide and maintain a safe and healthy working environment.</w:t>
      </w:r>
    </w:p>
    <w:p w14:paraId="36672AFC" w14:textId="77777777" w:rsidR="00B4615E" w:rsidRPr="00B4615E" w:rsidRDefault="00B4615E" w:rsidP="00B4615E">
      <w:r w:rsidRPr="00B4615E">
        <w:t>To achieve this, we will:</w:t>
      </w:r>
    </w:p>
    <w:p w14:paraId="2EE8CADB" w14:textId="77777777" w:rsidR="00B4615E" w:rsidRPr="00B4615E" w:rsidRDefault="00B4615E" w:rsidP="00B4615E">
      <w:pPr>
        <w:numPr>
          <w:ilvl w:val="0"/>
          <w:numId w:val="1"/>
        </w:numPr>
      </w:pPr>
      <w:r w:rsidRPr="00B4615E">
        <w:t>Provide and maintain safe systems of work.</w:t>
      </w:r>
    </w:p>
    <w:p w14:paraId="33BB0E13" w14:textId="77777777" w:rsidR="00B4615E" w:rsidRPr="00B4615E" w:rsidRDefault="00B4615E" w:rsidP="00B4615E">
      <w:pPr>
        <w:numPr>
          <w:ilvl w:val="0"/>
          <w:numId w:val="1"/>
        </w:numPr>
      </w:pPr>
      <w:r w:rsidRPr="00B4615E">
        <w:t>Ensure work equipment is suitable, properly maintained and safe to use.</w:t>
      </w:r>
    </w:p>
    <w:p w14:paraId="2A17B290" w14:textId="77777777" w:rsidR="00B4615E" w:rsidRPr="00B4615E" w:rsidRDefault="00B4615E" w:rsidP="00B4615E">
      <w:pPr>
        <w:numPr>
          <w:ilvl w:val="0"/>
          <w:numId w:val="1"/>
        </w:numPr>
      </w:pPr>
      <w:r w:rsidRPr="00B4615E">
        <w:t>Identify hazards and assess risks arising from our work activities.</w:t>
      </w:r>
    </w:p>
    <w:p w14:paraId="6A2A18F9" w14:textId="77777777" w:rsidR="00B4615E" w:rsidRPr="00B4615E" w:rsidRDefault="00B4615E" w:rsidP="00B4615E">
      <w:pPr>
        <w:numPr>
          <w:ilvl w:val="0"/>
          <w:numId w:val="1"/>
        </w:numPr>
      </w:pPr>
      <w:r w:rsidRPr="00B4615E">
        <w:t>Implement appropriate control measures to eliminate or reduce risks.</w:t>
      </w:r>
    </w:p>
    <w:p w14:paraId="6C0D006A" w14:textId="77777777" w:rsidR="00B4615E" w:rsidRPr="00B4615E" w:rsidRDefault="00B4615E" w:rsidP="00B4615E">
      <w:pPr>
        <w:numPr>
          <w:ilvl w:val="0"/>
          <w:numId w:val="1"/>
        </w:numPr>
      </w:pPr>
      <w:r w:rsidRPr="00B4615E">
        <w:t>Provide information, instruction, training and supervision necessary for employees to work safely.</w:t>
      </w:r>
    </w:p>
    <w:p w14:paraId="49D5DB4B" w14:textId="77777777" w:rsidR="00B4615E" w:rsidRPr="00B4615E" w:rsidRDefault="00B4615E" w:rsidP="00B4615E">
      <w:pPr>
        <w:numPr>
          <w:ilvl w:val="0"/>
          <w:numId w:val="1"/>
        </w:numPr>
      </w:pPr>
      <w:r w:rsidRPr="00B4615E">
        <w:t>Consult with employees on matters affecting their health and safety.</w:t>
      </w:r>
    </w:p>
    <w:p w14:paraId="2C4A9E98" w14:textId="77777777" w:rsidR="00B4615E" w:rsidRPr="00B4615E" w:rsidRDefault="00B4615E" w:rsidP="00B4615E">
      <w:pPr>
        <w:numPr>
          <w:ilvl w:val="0"/>
          <w:numId w:val="1"/>
        </w:numPr>
      </w:pPr>
      <w:r w:rsidRPr="00B4615E">
        <w:t>Ensure safe handling, storage and use of substances and materials.</w:t>
      </w:r>
    </w:p>
    <w:p w14:paraId="45B2F899" w14:textId="77777777" w:rsidR="00B4615E" w:rsidRPr="00B4615E" w:rsidRDefault="00B4615E" w:rsidP="00B4615E">
      <w:pPr>
        <w:numPr>
          <w:ilvl w:val="0"/>
          <w:numId w:val="1"/>
        </w:numPr>
      </w:pPr>
      <w:r w:rsidRPr="00B4615E">
        <w:t>Maintain safe workplaces with appropriate access and egress arrangements.</w:t>
      </w:r>
    </w:p>
    <w:p w14:paraId="7DF7D514" w14:textId="77777777" w:rsidR="00B4615E" w:rsidRPr="00B4615E" w:rsidRDefault="00B4615E" w:rsidP="00B4615E">
      <w:pPr>
        <w:numPr>
          <w:ilvl w:val="0"/>
          <w:numId w:val="1"/>
        </w:numPr>
      </w:pPr>
      <w:r w:rsidRPr="00B4615E">
        <w:t>Investigate accidents, incidents and near misses and take action to prevent recurrence.</w:t>
      </w:r>
    </w:p>
    <w:p w14:paraId="27B655C1" w14:textId="77777777" w:rsidR="00B4615E" w:rsidRPr="00B4615E" w:rsidRDefault="00B4615E" w:rsidP="00B4615E">
      <w:pPr>
        <w:numPr>
          <w:ilvl w:val="0"/>
          <w:numId w:val="1"/>
        </w:numPr>
      </w:pPr>
      <w:r w:rsidRPr="00B4615E">
        <w:t>Promote a positive health and safety culture throughout the organisation.</w:t>
      </w:r>
    </w:p>
    <w:p w14:paraId="19049FC3" w14:textId="77777777" w:rsidR="00B4615E" w:rsidRPr="00B4615E" w:rsidRDefault="00B4615E" w:rsidP="00B4615E">
      <w:pPr>
        <w:numPr>
          <w:ilvl w:val="0"/>
          <w:numId w:val="1"/>
        </w:numPr>
      </w:pPr>
      <w:r w:rsidRPr="00B4615E">
        <w:t>Monitor and review health and safety performance regularly to ensure continual improvement.</w:t>
      </w:r>
    </w:p>
    <w:p w14:paraId="6171BCBA" w14:textId="77777777" w:rsidR="00B4615E" w:rsidRPr="00B4615E" w:rsidRDefault="00B4615E" w:rsidP="00B4615E">
      <w:r w:rsidRPr="00B4615E">
        <w:t xml:space="preserve">All employees have a duty to take reasonable care of their own health and safety and that of others who may be affected by their actions. Employees are required to </w:t>
      </w:r>
      <w:r w:rsidRPr="00B4615E">
        <w:lastRenderedPageBreak/>
        <w:t>cooperate with management in implementing this policy and complying with all health and safety procedures.</w:t>
      </w:r>
    </w:p>
    <w:p w14:paraId="636210F2" w14:textId="77777777" w:rsidR="00B4615E" w:rsidRPr="00B4615E" w:rsidRDefault="00B4615E" w:rsidP="00B4615E">
      <w:r w:rsidRPr="00B4615E">
        <w:t>The successful implementation of this policy requires commitment from all levels of the organisation. Health and safety considerations will be given equal importance with other business objectives.</w:t>
      </w:r>
    </w:p>
    <w:p w14:paraId="44310AE6" w14:textId="77777777" w:rsidR="00B4615E" w:rsidRPr="00B4615E" w:rsidRDefault="00B4615E" w:rsidP="00B4615E">
      <w:r w:rsidRPr="00B4615E">
        <w:t>This policy will be reviewed annually, or sooner if there are significant changes in legislation, business activities, or organisational arrangements.</w:t>
      </w:r>
    </w:p>
    <w:p w14:paraId="287C047B" w14:textId="77777777" w:rsidR="00B4615E" w:rsidRPr="00B4615E" w:rsidRDefault="00B4615E" w:rsidP="00B4615E">
      <w:r w:rsidRPr="00B4615E">
        <w:pict w14:anchorId="481DCB45">
          <v:rect id="_x0000_i1031" style="width:0;height:1.5pt" o:hralign="center" o:hrstd="t" o:hr="t" fillcolor="#a0a0a0" stroked="f"/>
        </w:pict>
      </w:r>
    </w:p>
    <w:p w14:paraId="38C49DE1" w14:textId="7CBDB3B5" w:rsidR="00B4615E" w:rsidRPr="00B4615E" w:rsidRDefault="00B4615E" w:rsidP="00B4615E">
      <w:r w:rsidRPr="00B4615E">
        <w:rPr>
          <w:b/>
          <w:bCs/>
        </w:rPr>
        <w:t>Signed:</w:t>
      </w:r>
      <w:r w:rsidRPr="00B4615E">
        <w:t xml:space="preserve"> </w:t>
      </w:r>
      <w:r>
        <w:rPr>
          <w:noProof/>
          <w:sz w:val="22"/>
          <w:szCs w:val="19"/>
        </w:rPr>
        <w:drawing>
          <wp:inline distT="0" distB="0" distL="0" distR="0" wp14:anchorId="4834FBE5" wp14:editId="01657214">
            <wp:extent cx="1327150" cy="787400"/>
            <wp:effectExtent l="0" t="0" r="6350" b="0"/>
            <wp:docPr id="17435477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9873E" w14:textId="462003C5" w:rsidR="00B4615E" w:rsidRPr="00B4615E" w:rsidRDefault="00B4615E" w:rsidP="00B4615E">
      <w:r w:rsidRPr="00B4615E">
        <w:rPr>
          <w:b/>
          <w:bCs/>
        </w:rPr>
        <w:t>Name:</w:t>
      </w:r>
      <w:r w:rsidRPr="00B4615E">
        <w:t xml:space="preserve"> </w:t>
      </w:r>
      <w:r>
        <w:t>Glenn Cherry</w:t>
      </w:r>
      <w:r w:rsidR="002F364E">
        <w:t xml:space="preserve"> and Dean Cunnington</w:t>
      </w:r>
    </w:p>
    <w:p w14:paraId="3EF652CE" w14:textId="553D68D8" w:rsidR="00B4615E" w:rsidRPr="00B4615E" w:rsidRDefault="00B4615E" w:rsidP="00B4615E">
      <w:r w:rsidRPr="00B4615E">
        <w:rPr>
          <w:b/>
          <w:bCs/>
        </w:rPr>
        <w:t>Position:</w:t>
      </w:r>
      <w:r w:rsidRPr="00B4615E">
        <w:t xml:space="preserve"> </w:t>
      </w:r>
      <w:r>
        <w:t>Director</w:t>
      </w:r>
      <w:r w:rsidR="002F364E">
        <w:t>s</w:t>
      </w:r>
    </w:p>
    <w:p w14:paraId="0AD3774A" w14:textId="55177EB9" w:rsidR="00B4615E" w:rsidRPr="00B4615E" w:rsidRDefault="00B4615E" w:rsidP="00B4615E">
      <w:r w:rsidRPr="00B4615E">
        <w:rPr>
          <w:b/>
          <w:bCs/>
        </w:rPr>
        <w:t>Date:</w:t>
      </w:r>
      <w:r w:rsidRPr="00B4615E">
        <w:t xml:space="preserve"> </w:t>
      </w:r>
      <w:r>
        <w:t>01/09/2026</w:t>
      </w:r>
    </w:p>
    <w:p w14:paraId="476B01FF" w14:textId="77777777" w:rsidR="00467015" w:rsidRDefault="00467015"/>
    <w:sectPr w:rsidR="004670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E4058"/>
    <w:multiLevelType w:val="multilevel"/>
    <w:tmpl w:val="8844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845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5E"/>
    <w:rsid w:val="002F364E"/>
    <w:rsid w:val="00467015"/>
    <w:rsid w:val="00960635"/>
    <w:rsid w:val="00B4615E"/>
    <w:rsid w:val="00F0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BA6BC"/>
  <w15:chartTrackingRefBased/>
  <w15:docId w15:val="{DE808FF4-BD24-453A-8330-A84ABE9E4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6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1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300</Words>
  <Characters>1813</Characters>
  <Application>Microsoft Office Word</Application>
  <DocSecurity>0</DocSecurity>
  <Lines>40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Cherry</dc:creator>
  <cp:keywords/>
  <dc:description/>
  <cp:lastModifiedBy>Glenn Cherry</cp:lastModifiedBy>
  <cp:revision>1</cp:revision>
  <dcterms:created xsi:type="dcterms:W3CDTF">2026-08-27T10:16:00Z</dcterms:created>
  <dcterms:modified xsi:type="dcterms:W3CDTF">2026-08-27T10:30:00Z</dcterms:modified>
</cp:coreProperties>
</file>